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rPr>
          <w:b/>
          <w:bCs/>
          <w:highlight w:val="none"/>
          <w:lang w:val="nl-NL"/>
        </w:rPr>
      </w:pPr>
      <w:r>
        <w:rPr>
          <w:b/>
          <w:bCs/>
          <w:lang w:val="nl-NL"/>
        </w:rPr>
        <w:t xml:space="preserve">Werkblad 1B - Uitwerking</w:t>
      </w:r>
      <w:r>
        <w:rPr>
          <w:b/>
          <w:bCs/>
          <w:highlight w:val="none"/>
          <w:lang w:val="nl-NL"/>
        </w:rPr>
      </w:r>
      <w:r>
        <w:rPr>
          <w:b/>
          <w:bCs/>
          <w:highlight w:val="none"/>
          <w:lang w:val="nl-NL"/>
        </w:rPr>
      </w:r>
    </w:p>
    <w:p>
      <w:pPr>
        <w:pBdr/>
        <w:spacing/>
        <w:ind/>
        <w:rPr>
          <w:b w:val="0"/>
          <w:bCs w:val="0"/>
          <w:highlight w:val="none"/>
          <w:u w:val="single"/>
          <w:lang w:val="nl-NL"/>
        </w:rPr>
      </w:pPr>
      <w:r>
        <w:rPr>
          <w:b w:val="0"/>
          <w:bCs w:val="0"/>
          <w:highlight w:val="none"/>
          <w:u w:val="single"/>
          <w:lang w:val="nl-NL"/>
        </w:rPr>
        <w:t xml:space="preserve">Middelloodlijnen van een scherpe driehoek</w:t>
      </w:r>
      <w:r>
        <w:rPr>
          <w:b w:val="0"/>
          <w:bCs w:val="0"/>
          <w:highlight w:val="none"/>
          <w:u w:val="single"/>
          <w:lang w:val="nl-NL"/>
        </w:rPr>
      </w:r>
      <w:r>
        <w:rPr>
          <w:b w:val="0"/>
          <w:bCs w:val="0"/>
          <w:highlight w:val="none"/>
          <w:u w:val="single"/>
          <w:lang w:val="nl-NL"/>
        </w:rPr>
      </w:r>
    </w:p>
    <w:p>
      <w:pPr>
        <w:pStyle w:val="851"/>
        <w:numPr>
          <w:ilvl w:val="0"/>
          <w:numId w:val="1"/>
        </w:numPr>
        <w:pBdr/>
        <w:spacing/>
        <w:ind/>
        <w:rPr>
          <w:b w:val="0"/>
          <w:bCs w:val="0"/>
          <w:u w:val="non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  <w:t xml:space="preserve">Maak een scherpe driehoek.</w:t>
      </w:r>
      <w:r>
        <w:rPr>
          <w:b w:val="0"/>
          <w:bCs w:val="0"/>
          <w:u w:val="none"/>
          <w:lang w:val="nl-NL"/>
        </w:rPr>
      </w:r>
      <w:r>
        <w:rPr>
          <w:b w:val="0"/>
          <w:bCs w:val="0"/>
          <w:u w:val="none"/>
          <w:lang w:val="nl-NL"/>
        </w:rPr>
      </w:r>
    </w:p>
    <w:p>
      <w:pPr>
        <w:pStyle w:val="851"/>
        <w:numPr>
          <w:ilvl w:val="0"/>
          <w:numId w:val="1"/>
        </w:numPr>
        <w:pBdr/>
        <w:spacing/>
        <w:ind/>
        <w:rPr>
          <w:b w:val="0"/>
          <w:bCs w:val="0"/>
          <w:u w:val="non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  <w:t xml:space="preserve">Vouw en markeer de middelloodlijnen van de scherpe driehoek. Vergeet de meetkundige symbolen niet te tekenen.</w:t>
      </w:r>
      <w:r>
        <w:rPr>
          <w:b w:val="0"/>
          <w:bCs w:val="0"/>
          <w:u w:val="none"/>
          <w:lang w:val="nl-NL"/>
        </w:rPr>
      </w:r>
      <w:r>
        <w:rPr>
          <w:b w:val="0"/>
          <w:bCs w:val="0"/>
          <w:u w:val="none"/>
          <w:lang w:val="nl-NL"/>
        </w:rPr>
      </w:r>
    </w:p>
    <w:p>
      <w:pPr>
        <w:pStyle w:val="851"/>
        <w:numPr>
          <w:ilvl w:val="0"/>
          <w:numId w:val="1"/>
        </w:numPr>
        <w:pBdr/>
        <w:spacing/>
        <w:ind/>
        <w:rPr>
          <w:b w:val="0"/>
          <w:bCs w:val="0"/>
          <w:u w:val="non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  <w:t xml:space="preserve">Als je netjes hebt gevouwen snijden de middelloodlijnen elkaar in </w:t>
      </w:r>
      <w:r>
        <w:rPr>
          <w:b w:val="0"/>
          <w:bCs w:val="0"/>
          <w:highlight w:val="none"/>
          <w:u w:val="none"/>
          <w:lang w:val="nl-NL"/>
        </w:rPr>
        <w:t xml:space="preserve">é</w:t>
      </w:r>
      <w:r>
        <w:rPr>
          <w:b w:val="0"/>
          <w:bCs w:val="0"/>
          <w:highlight w:val="none"/>
          <w:u w:val="none"/>
          <w:lang w:val="nl-NL"/>
        </w:rPr>
        <w:t xml:space="preserve">én punt ergens in het midden van de driehoek. Dit punt noemen we punt M.</w:t>
      </w:r>
      <w:r>
        <w:rPr>
          <w:b w:val="0"/>
          <w:bCs w:val="0"/>
          <w:u w:val="none"/>
          <w:lang w:val="nl-NL"/>
        </w:rPr>
      </w:r>
      <w:r>
        <w:rPr>
          <w:b w:val="0"/>
          <w:bCs w:val="0"/>
          <w:u w:val="none"/>
          <w:lang w:val="nl-NL"/>
        </w:rPr>
      </w:r>
    </w:p>
    <w:p>
      <w:pPr>
        <w:pStyle w:val="851"/>
        <w:numPr>
          <w:ilvl w:val="0"/>
          <w:numId w:val="1"/>
        </w:numPr>
        <w:pBdr/>
        <w:spacing/>
        <w:ind/>
        <w:rPr>
          <w:b w:val="0"/>
          <w:bCs w:val="0"/>
          <w:u w:val="non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  <w:t xml:space="preserve">Teken een stippellijn van M naar ieder van de hoeken.</w:t>
      </w:r>
      <w:r>
        <w:rPr>
          <w:b w:val="0"/>
          <w:bCs w:val="0"/>
          <w:u w:val="none"/>
          <w:lang w:val="nl-NL"/>
        </w:rPr>
      </w:r>
      <w:r>
        <w:rPr>
          <w:b w:val="0"/>
          <w:bCs w:val="0"/>
          <w:u w:val="none"/>
          <w:lang w:val="nl-NL"/>
        </w:rPr>
      </w:r>
    </w:p>
    <w:p>
      <w:pPr>
        <w:pStyle w:val="851"/>
        <w:numPr>
          <w:ilvl w:val="0"/>
          <w:numId w:val="1"/>
        </w:numPr>
        <w:pBdr/>
        <w:spacing/>
        <w:ind/>
        <w:rPr>
          <w:b w:val="0"/>
          <w:bCs w:val="0"/>
          <w:u w:val="non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  <w:t xml:space="preserve">Maak bergvouwen op de plek van de stippellijnen.</w:t>
      </w:r>
      <w:r>
        <w:rPr>
          <w:b w:val="0"/>
          <w:bCs w:val="0"/>
          <w:u w:val="none"/>
          <w:lang w:val="nl-NL"/>
        </w:rPr>
      </w:r>
      <w:r>
        <w:rPr>
          <w:b w:val="0"/>
          <w:bCs w:val="0"/>
          <w:u w:val="none"/>
          <w:lang w:val="nl-NL"/>
        </w:rPr>
      </w:r>
    </w:p>
    <w:p>
      <w:pPr>
        <w:pStyle w:val="851"/>
        <w:numPr>
          <w:ilvl w:val="0"/>
          <w:numId w:val="1"/>
        </w:numPr>
        <w:pBdr/>
        <w:spacing/>
        <w:ind/>
        <w:rPr>
          <w:b w:val="0"/>
          <w:bCs w:val="0"/>
          <w:u w:val="non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  <w:t xml:space="preserve">Kan je het papier nu zo vouwen dat alle stippellijnen langs elkaar komen te liggen?</w:t>
      </w:r>
      <w:r>
        <w:rPr>
          <w:b w:val="0"/>
          <w:bCs w:val="0"/>
          <w:u w:val="none"/>
          <w:lang w:val="nl-NL"/>
        </w:rPr>
      </w:r>
      <w:r>
        <w:rPr>
          <w:b w:val="0"/>
          <w:bCs w:val="0"/>
          <w:u w:val="none"/>
          <w:lang w:val="nl-NL"/>
        </w:rPr>
      </w:r>
    </w:p>
    <w:p>
      <w:pPr>
        <w:pStyle w:val="851"/>
        <w:numPr>
          <w:ilvl w:val="0"/>
          <w:numId w:val="1"/>
        </w:numPr>
        <w:pBdr/>
        <w:spacing/>
        <w:ind/>
        <w:rPr>
          <w:b w:val="0"/>
          <w:bCs w:val="0"/>
          <w:u w:val="non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  <w:t xml:space="preserve">Waarom volgt hieruit dat de stippellijnen allemaal even lang zijn?</w:t>
      </w:r>
      <w:r>
        <w:rPr>
          <w:b w:val="0"/>
          <w:bCs w:val="0"/>
          <w:u w:val="none"/>
          <w:lang w:val="nl-NL"/>
        </w:rPr>
      </w:r>
      <w:r>
        <w:rPr>
          <w:b w:val="0"/>
          <w:bCs w:val="0"/>
          <w:u w:val="none"/>
          <w:lang w:val="nl-NL"/>
        </w:rPr>
      </w:r>
      <w:r>
        <w:rPr>
          <w:b w:val="0"/>
          <w:bCs w:val="0"/>
          <w:highlight w:val="none"/>
          <w:u w:val="none"/>
          <w:lang w:val="nl-NL"/>
        </w:rPr>
      </w:r>
      <w:r>
        <w:rPr>
          <w:b w:val="0"/>
          <w:bCs w:val="0"/>
          <w:u w:val="none"/>
          <w:lang w:val="nl-NL"/>
        </w:rPr>
      </w:r>
      <w:r>
        <w:rPr>
          <w:b w:val="0"/>
          <w:bCs w:val="0"/>
          <w:u w:val="none"/>
          <w:lang w:val="nl-NL"/>
        </w:rPr>
      </w:r>
    </w:p>
    <w:tbl>
      <w:tblPr>
        <w:tblStyle w:val="672"/>
        <w:tblW w:w="0" w:type="auto"/>
        <w:tblBorders/>
        <w:tblLook w:val="04A0" w:firstRow="1" w:lastRow="0" w:firstColumn="1" w:lastColumn="0" w:noHBand="0" w:noVBand="1"/>
      </w:tblPr>
      <w:tblGrid>
        <w:gridCol w:w="9355"/>
      </w:tblGrid>
      <w:tr>
        <w:trPr>
          <w:trHeight w:val="1876"/>
        </w:trPr>
        <w:tc>
          <w:tcPr>
            <w:tcBorders/>
            <w:tcW w:w="9355" w:type="dxa"/>
            <w:textDirection w:val="lrTb"/>
            <w:noWrap w:val="false"/>
          </w:tcPr>
          <w:p>
            <w:pPr>
              <w:pBdr/>
              <w:spacing/>
              <w:ind/>
              <w:rPr>
                <w:b w:val="0"/>
                <w:bCs w:val="0"/>
                <w:highlight w:val="none"/>
                <w:u w:val="none"/>
                <w:lang w:val="nl-NL"/>
              </w:rPr>
            </w:pPr>
            <w:r>
              <w:rPr>
                <w:b w:val="0"/>
                <w:bCs w:val="0"/>
                <w:highlight w:val="none"/>
                <w:u w:val="none"/>
                <w:lang w:val="nl-NL"/>
              </w:rPr>
            </w:r>
            <w:r>
              <w:rPr>
                <w:b w:val="0"/>
                <w:bCs w:val="0"/>
                <w:highlight w:val="none"/>
                <w:u w:val="none"/>
                <w:lang w:val="nl-NL"/>
              </w:rPr>
            </w:r>
            <w:r>
              <w:rPr>
                <w:b w:val="0"/>
                <w:bCs w:val="0"/>
                <w:highlight w:val="none"/>
                <w:u w:val="none"/>
                <w:lang w:val="nl-NL"/>
              </w:rPr>
            </w:r>
          </w:p>
          <w:p>
            <w:pPr>
              <w:pBdr/>
              <w:spacing/>
              <w:ind/>
              <w:rPr>
                <w:b/>
                <w:bCs/>
                <w:i/>
                <w:highlight w:val="none"/>
                <w:u w:val="none"/>
              </w:rPr>
            </w:pPr>
            <w:r>
              <w:rPr>
                <w:b/>
                <w:bCs/>
                <w:i/>
                <w:iCs/>
                <w:highlight w:val="none"/>
                <w:u w:val="none"/>
                <w:lang w:val="nl-NL"/>
              </w:rPr>
              <w:t xml:space="preserve">De lijnen beginnen allemaal op hetzelfde punt en lopen parallel aan elkaar.</w:t>
            </w:r>
            <w:r>
              <w:rPr>
                <w:b/>
                <w:bCs/>
                <w:i/>
                <w:highlight w:val="none"/>
                <w:u w:val="none"/>
              </w:rPr>
            </w:r>
            <w:r>
              <w:rPr>
                <w:b/>
                <w:bCs/>
                <w:i/>
                <w:highlight w:val="none"/>
                <w:u w:val="none"/>
              </w:rPr>
            </w:r>
          </w:p>
        </w:tc>
      </w:tr>
    </w:tbl>
    <w:p>
      <w:pPr>
        <w:pBdr/>
        <w:spacing/>
        <w:ind w:firstLine="0" w:left="709"/>
        <w:rPr>
          <w:b w:val="0"/>
          <w:bCs w:val="0"/>
          <w:u w:val="non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</w:r>
      <w:r>
        <w:rPr>
          <w:b w:val="0"/>
          <w:bCs w:val="0"/>
          <w:u w:val="none"/>
          <w:lang w:val="nl-NL"/>
        </w:rPr>
      </w:r>
      <w:r>
        <w:rPr>
          <w:b w:val="0"/>
          <w:bCs w:val="0"/>
          <w:u w:val="none"/>
          <w:lang w:val="nl-NL"/>
        </w:rPr>
      </w:r>
    </w:p>
    <w:p>
      <w:pPr>
        <w:pStyle w:val="851"/>
        <w:numPr>
          <w:ilvl w:val="0"/>
          <w:numId w:val="1"/>
        </w:numPr>
        <w:pBdr/>
        <w:spacing/>
        <w:ind/>
        <w:rPr>
          <w:b w:val="0"/>
          <w:bCs w:val="0"/>
          <w:u w:val="non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  <w:t xml:space="preserve">Noem de punten van de driehoek A, B en C.</w:t>
      </w:r>
      <w:r>
        <w:rPr>
          <w:b w:val="0"/>
          <w:bCs w:val="0"/>
          <w:u w:val="none"/>
          <w:lang w:val="nl-NL"/>
        </w:rPr>
      </w:r>
      <w:r>
        <w:rPr>
          <w:b w:val="0"/>
          <w:bCs w:val="0"/>
          <w:u w:val="none"/>
          <w:lang w:val="nl-NL"/>
        </w:rPr>
      </w:r>
    </w:p>
    <w:p>
      <w:pPr>
        <w:pBdr/>
        <w:spacing/>
        <w:ind w:firstLine="0" w:left="709"/>
        <w:rPr>
          <w:b w:val="0"/>
          <w:bCs w:val="0"/>
          <w:highlight w:val="none"/>
          <w:u w:val="single"/>
        </w:rPr>
      </w:pPr>
      <w:r>
        <w:rPr>
          <w:b w:val="0"/>
          <w:bCs w:val="0"/>
          <w:highlight w:val="none"/>
          <w:u w:val="single"/>
          <w:lang w:val="nl-NL"/>
        </w:rPr>
        <w:t xml:space="preserve">Maak het bewijs af:</w:t>
      </w:r>
      <w:r>
        <w:rPr>
          <w:b w:val="0"/>
          <w:bCs w:val="0"/>
          <w:highlight w:val="none"/>
          <w:u w:val="single"/>
        </w:rPr>
      </w:r>
      <w:r>
        <w:rPr>
          <w:b w:val="0"/>
          <w:bCs w:val="0"/>
          <w:highlight w:val="none"/>
          <w:u w:val="single"/>
        </w:rPr>
      </w:r>
    </w:p>
    <w:p>
      <w:pPr>
        <w:pBdr/>
        <w:spacing/>
        <w:ind w:firstLine="0" w:left="709"/>
        <w:rPr>
          <w:b w:val="0"/>
          <w:bCs w:val="0"/>
          <w:highlight w:val="none"/>
          <w:u w:val="non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  <w:t xml:space="preserve">M ligt op de middelloodlijn van AB, dus AM=BM. (1)</w:t>
      </w:r>
      <w:r>
        <w:rPr>
          <w:b w:val="0"/>
          <w:bCs w:val="0"/>
          <w:highlight w:val="none"/>
          <w:u w:val="none"/>
          <w:lang w:val="nl-NL"/>
        </w:rPr>
      </w:r>
      <w:r>
        <w:rPr>
          <w:b w:val="0"/>
          <w:bCs w:val="0"/>
          <w:highlight w:val="none"/>
          <w:u w:val="none"/>
          <w:lang w:val="nl-NL"/>
        </w:rPr>
      </w:r>
    </w:p>
    <w:p>
      <w:pPr>
        <w:pBdr/>
        <w:spacing/>
        <w:ind w:firstLine="0" w:left="709"/>
        <w:rPr>
          <w:b w:val="0"/>
          <w:bCs w:val="0"/>
          <w:highlight w:val="none"/>
          <w:u w:val="non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  <w:t xml:space="preserve">M ligt op de middelloodlijn van BC, dus </w:t>
      </w:r>
      <w:r>
        <w:rPr>
          <w:b/>
          <w:bCs/>
          <w:i/>
          <w:iCs/>
          <w:highlight w:val="none"/>
          <w:u w:val="none"/>
          <w:lang w:val="nl-NL"/>
        </w:rPr>
        <w:t xml:space="preserve">BM</w:t>
      </w:r>
      <w:r>
        <w:rPr>
          <w:b w:val="0"/>
          <w:bCs w:val="0"/>
          <w:highlight w:val="none"/>
          <w:u w:val="none"/>
          <w:lang w:val="nl-NL"/>
        </w:rPr>
        <w:t xml:space="preserve">=CM. (2)</w:t>
      </w:r>
      <w:r>
        <w:rPr>
          <w:b w:val="0"/>
          <w:bCs w:val="0"/>
          <w:highlight w:val="none"/>
          <w:u w:val="none"/>
          <w:lang w:val="nl-NL"/>
        </w:rPr>
      </w:r>
      <w:r>
        <w:rPr>
          <w:b w:val="0"/>
          <w:bCs w:val="0"/>
          <w:highlight w:val="none"/>
          <w:u w:val="none"/>
          <w:lang w:val="nl-NL"/>
        </w:rPr>
      </w:r>
    </w:p>
    <w:p>
      <w:pPr>
        <w:pBdr/>
        <w:spacing/>
        <w:ind w:firstLine="0" w:left="709"/>
        <w:rPr>
          <w:b w:val="0"/>
          <w:bCs w:val="0"/>
          <w:highlight w:val="none"/>
          <w:u w:val="non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  <w:t xml:space="preserve">Uit (1) en (2) volgt: </w:t>
      </w:r>
      <w:r>
        <w:rPr>
          <w:b/>
          <w:bCs/>
          <w:i/>
          <w:iCs/>
          <w:highlight w:val="none"/>
          <w:u w:val="none"/>
          <w:lang w:val="nl-NL"/>
        </w:rPr>
        <w:t xml:space="preserve">AM</w:t>
      </w:r>
      <w:r>
        <w:rPr>
          <w:b w:val="0"/>
          <w:bCs w:val="0"/>
          <w:highlight w:val="none"/>
          <w:u w:val="none"/>
          <w:lang w:val="nl-NL"/>
        </w:rPr>
        <w:t xml:space="preserve">=CM.</w:t>
      </w:r>
      <w:r>
        <w:rPr>
          <w:b w:val="0"/>
          <w:bCs w:val="0"/>
          <w:highlight w:val="none"/>
          <w:u w:val="none"/>
          <w:lang w:val="nl-NL"/>
        </w:rPr>
      </w:r>
      <w:r>
        <w:rPr>
          <w:b w:val="0"/>
          <w:bCs w:val="0"/>
          <w:highlight w:val="none"/>
          <w:u w:val="none"/>
          <w:lang w:val="nl-NL"/>
        </w:rPr>
      </w:r>
    </w:p>
    <w:p>
      <w:pPr>
        <w:pBdr/>
        <w:spacing/>
        <w:ind w:firstLine="0" w:left="709"/>
        <w:rPr>
          <w:b w:val="0"/>
          <w:bCs w:val="0"/>
          <w:i w:val="0"/>
          <w:highlight w:val="none"/>
          <w:u w:val="none"/>
        </w:rPr>
      </w:pPr>
      <w:r>
        <w:rPr>
          <w:b w:val="0"/>
          <w:bCs w:val="0"/>
          <w:highlight w:val="none"/>
          <w:u w:val="none"/>
          <w:lang w:val="nl-NL"/>
        </w:rPr>
        <w:t xml:space="preserve">Dus M ligt ook op de middelloodlijn van </w:t>
      </w:r>
      <w:r>
        <w:rPr>
          <w:b/>
          <w:bCs/>
          <w:i/>
          <w:iCs/>
          <w:highlight w:val="none"/>
          <w:u w:val="none"/>
          <w:lang w:val="nl-NL"/>
        </w:rPr>
        <w:t xml:space="preserve">AC</w:t>
      </w:r>
      <w:r>
        <w:rPr>
          <w:b w:val="0"/>
          <w:bCs w:val="0"/>
          <w:i w:val="0"/>
          <w:iCs w:val="0"/>
          <w:highlight w:val="none"/>
          <w:u w:val="none"/>
          <w:lang w:val="nl-NL"/>
        </w:rPr>
        <w:t xml:space="preserve">.</w:t>
      </w:r>
      <w:r>
        <w:rPr>
          <w:b w:val="0"/>
          <w:bCs w:val="0"/>
          <w:i w:val="0"/>
          <w:highlight w:val="none"/>
          <w:u w:val="none"/>
        </w:rPr>
      </w:r>
      <w:r>
        <w:rPr>
          <w:b w:val="0"/>
          <w:bCs w:val="0"/>
          <w:i w:val="0"/>
          <w:highlight w:val="none"/>
          <w:u w:val="none"/>
        </w:rPr>
      </w:r>
    </w:p>
    <w:p>
      <w:pPr>
        <w:pBdr/>
        <w:spacing/>
        <w:ind w:firstLine="0" w:left="709"/>
        <w:rPr>
          <w:b w:val="0"/>
          <w:bCs w:val="0"/>
          <w:u w:val="non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  <w:t xml:space="preserve">De middelloodlijnen snijden elkaar dus in het punt M.</w:t>
      </w:r>
      <w:r>
        <w:rPr>
          <w:b w:val="0"/>
          <w:bCs w:val="0"/>
          <w:u w:val="none"/>
          <w:lang w:val="nl-NL"/>
        </w:rPr>
      </w:r>
      <w:r>
        <w:rPr>
          <w:b w:val="0"/>
          <w:bCs w:val="0"/>
          <w:u w:val="none"/>
          <w:lang w:val="nl-NL"/>
        </w:rPr>
      </w:r>
    </w:p>
    <w:p>
      <w:pPr>
        <w:pBdr/>
        <w:spacing/>
        <w:ind w:firstLine="0" w:left="0"/>
        <w:rPr>
          <w:b w:val="0"/>
          <w:bCs w:val="0"/>
          <w:highlight w:val="none"/>
          <w:u w:val="none"/>
          <w:lang w:val="nl-NL"/>
        </w:rPr>
      </w:pPr>
      <w:r>
        <w:rPr>
          <w:b w:val="0"/>
          <w:bCs w:val="0"/>
          <w:highlight w:val="none"/>
          <w:u w:val="single"/>
          <w:lang w:val="nl-NL"/>
        </w:rPr>
        <w:t xml:space="preserve">Middelloodlijnen van een stompe driehoek</w:t>
      </w:r>
      <w:r>
        <w:rPr>
          <w:b w:val="0"/>
          <w:bCs w:val="0"/>
          <w:highlight w:val="none"/>
          <w:u w:val="none"/>
          <w:lang w:val="nl-NL"/>
        </w:rPr>
      </w:r>
      <w:r>
        <w:rPr>
          <w:b w:val="0"/>
          <w:bCs w:val="0"/>
          <w:highlight w:val="none"/>
          <w:u w:val="none"/>
          <w:lang w:val="nl-NL"/>
        </w:rPr>
      </w:r>
    </w:p>
    <w:p>
      <w:pPr>
        <w:pStyle w:val="851"/>
        <w:numPr>
          <w:ilvl w:val="0"/>
          <w:numId w:val="3"/>
        </w:numPr>
        <w:pBdr/>
        <w:spacing/>
        <w:ind/>
        <w:rPr>
          <w:b w:val="0"/>
          <w:bCs w:val="0"/>
          <w:u w:val="non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  <w:t xml:space="preserve">Neem een stompe driehoek.</w:t>
      </w:r>
      <w:r>
        <w:rPr>
          <w:b w:val="0"/>
          <w:bCs w:val="0"/>
          <w:u w:val="none"/>
          <w:lang w:val="nl-NL"/>
        </w:rPr>
      </w:r>
      <w:r>
        <w:rPr>
          <w:b w:val="0"/>
          <w:bCs w:val="0"/>
          <w:u w:val="none"/>
          <w:lang w:val="nl-NL"/>
        </w:rPr>
      </w:r>
    </w:p>
    <w:p>
      <w:pPr>
        <w:pStyle w:val="851"/>
        <w:numPr>
          <w:ilvl w:val="0"/>
          <w:numId w:val="3"/>
        </w:numPr>
        <w:pBdr/>
        <w:spacing/>
        <w:ind/>
        <w:rPr>
          <w:b w:val="0"/>
          <w:bCs w:val="0"/>
          <w:u w:val="non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  <w:t xml:space="preserve">Vouw en markeer de middelloodlijnen van de stompe driehoek. Vergeet de meetkundige symbolen niet te tekenen.</w:t>
      </w:r>
      <w:r>
        <w:rPr>
          <w:b w:val="0"/>
          <w:bCs w:val="0"/>
          <w:u w:val="none"/>
          <w:lang w:val="nl-NL"/>
        </w:rPr>
      </w:r>
      <w:r>
        <w:rPr>
          <w:b w:val="0"/>
          <w:bCs w:val="0"/>
          <w:u w:val="none"/>
          <w:lang w:val="nl-NL"/>
        </w:rPr>
      </w:r>
    </w:p>
    <w:p>
      <w:pPr>
        <w:pStyle w:val="851"/>
        <w:numPr>
          <w:ilvl w:val="0"/>
          <w:numId w:val="2"/>
        </w:numPr>
        <w:pBdr/>
        <w:spacing/>
        <w:ind/>
        <w:rPr>
          <w:b w:val="0"/>
          <w:bCs w:val="0"/>
          <w:u w:val="none"/>
        </w:rPr>
      </w:pPr>
      <w:r>
        <w:rPr>
          <w:b w:val="0"/>
          <w:bCs w:val="0"/>
          <w:highlight w:val="none"/>
          <w:u w:val="none"/>
          <w:lang w:val="nl-NL"/>
        </w:rPr>
        <w:t xml:space="preserve">Snijden de middelloodlijnen elkaar nu ook in </w:t>
      </w:r>
      <w:r>
        <w:rPr>
          <w:b w:val="0"/>
          <w:bCs w:val="0"/>
          <w:highlight w:val="none"/>
          <w:u w:val="none"/>
          <w:lang w:val="nl-NL"/>
        </w:rPr>
        <w:t xml:space="preserve">é</w:t>
      </w:r>
      <w:r>
        <w:rPr>
          <w:b w:val="0"/>
          <w:bCs w:val="0"/>
          <w:highlight w:val="none"/>
          <w:u w:val="none"/>
          <w:lang w:val="nl-NL"/>
        </w:rPr>
        <w:t xml:space="preserve">én punt?</w:t>
      </w:r>
      <w:r>
        <w:rPr>
          <w:b w:val="0"/>
          <w:bCs w:val="0"/>
          <w:u w:val="none"/>
        </w:rPr>
      </w:r>
      <w:r>
        <w:rPr>
          <w:b w:val="0"/>
          <w:bCs w:val="0"/>
          <w:u w:val="none"/>
        </w:rPr>
      </w:r>
    </w:p>
    <w:tbl>
      <w:tblPr>
        <w:tblStyle w:val="672"/>
        <w:tblW w:w="0" w:type="auto"/>
        <w:tblBorders/>
        <w:tblLook w:val="04A0" w:firstRow="1" w:lastRow="0" w:firstColumn="1" w:lastColumn="0" w:noHBand="0" w:noVBand="1"/>
      </w:tblPr>
      <w:tblGrid>
        <w:gridCol w:w="9355"/>
      </w:tblGrid>
      <w:tr>
        <w:trPr>
          <w:trHeight w:val="2568"/>
        </w:trPr>
        <w:tc>
          <w:tcPr>
            <w:tcBorders/>
            <w:tcW w:w="9355" w:type="dxa"/>
            <w:textDirection w:val="lrTb"/>
            <w:noWrap w:val="false"/>
          </w:tcPr>
          <w:p>
            <w:pPr>
              <w:pBdr/>
              <w:spacing/>
              <w:ind/>
              <w:rPr>
                <w:b w:val="0"/>
                <w:bCs w:val="0"/>
                <w:highlight w:val="none"/>
                <w:u w:val="none"/>
                <w:lang w:val="nl-NL"/>
              </w:rPr>
            </w:pPr>
            <w:r>
              <w:rPr>
                <w:b w:val="0"/>
                <w:bCs w:val="0"/>
                <w:highlight w:val="none"/>
                <w:u w:val="none"/>
                <w:lang w:val="nl-NL"/>
              </w:rPr>
            </w:r>
            <w:r>
              <w:rPr>
                <w:b w:val="0"/>
                <w:bCs w:val="0"/>
                <w:highlight w:val="none"/>
                <w:u w:val="none"/>
                <w:lang w:val="nl-NL"/>
              </w:rPr>
            </w:r>
            <w:r>
              <w:rPr>
                <w:b w:val="0"/>
                <w:bCs w:val="0"/>
                <w:highlight w:val="none"/>
                <w:u w:val="none"/>
                <w:lang w:val="nl-NL"/>
              </w:rPr>
            </w:r>
          </w:p>
          <w:p>
            <w:pPr>
              <w:pBdr/>
              <w:spacing/>
              <w:ind/>
              <w:rPr>
                <w:b/>
                <w:bCs/>
                <w:highlight w:val="none"/>
                <w:u w:val="none"/>
              </w:rPr>
            </w:pPr>
            <w:r>
              <w:rPr>
                <w:b/>
                <w:bCs/>
                <w:i/>
                <w:iCs/>
                <w:highlight w:val="none"/>
                <w:u w:val="none"/>
                <w:lang w:val="nl-NL"/>
              </w:rPr>
              <w:t xml:space="preserve">Nee</w:t>
            </w:r>
            <w:r>
              <w:rPr>
                <w:b/>
                <w:bCs/>
                <w:highlight w:val="none"/>
                <w:u w:val="none"/>
              </w:rPr>
            </w:r>
            <w:r>
              <w:rPr>
                <w:b/>
                <w:bCs/>
                <w:highlight w:val="none"/>
                <w:u w:val="none"/>
              </w:rPr>
            </w:r>
          </w:p>
        </w:tc>
      </w:tr>
    </w:tbl>
    <w:p>
      <w:pPr>
        <w:pBdr/>
        <w:spacing/>
        <w:ind w:firstLine="0" w:left="709"/>
        <w:rPr>
          <w:b w:val="0"/>
          <w:bCs w:val="0"/>
          <w:u w:val="none"/>
        </w:rPr>
      </w:pPr>
      <w:r>
        <w:rPr>
          <w:b w:val="0"/>
          <w:bCs w:val="0"/>
          <w:highlight w:val="none"/>
          <w:u w:val="none"/>
          <w:lang w:val="nl-NL"/>
        </w:rPr>
      </w:r>
      <w:r>
        <w:rPr>
          <w:b w:val="0"/>
          <w:bCs w:val="0"/>
          <w:u w:val="none"/>
        </w:rPr>
      </w:r>
      <w:r>
        <w:rPr>
          <w:b w:val="0"/>
          <w:bCs w:val="0"/>
          <w:u w:val="none"/>
        </w:rPr>
      </w:r>
    </w:p>
    <w:p>
      <w:pPr>
        <w:pStyle w:val="851"/>
        <w:numPr>
          <w:ilvl w:val="0"/>
          <w:numId w:val="2"/>
        </w:numPr>
        <w:pBdr/>
        <w:spacing/>
        <w:ind/>
        <w:rPr>
          <w:b w:val="0"/>
          <w:bCs w:val="0"/>
          <w:u w:val="non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  <w:t xml:space="preserve">Vouw de driehoek weer plat en plak de hoeken vast in je schrift met plakband.</w:t>
      </w:r>
      <w:r>
        <w:rPr>
          <w:b w:val="0"/>
          <w:bCs w:val="0"/>
          <w:u w:val="none"/>
          <w:lang w:val="nl-NL"/>
        </w:rPr>
      </w:r>
      <w:r>
        <w:rPr>
          <w:b w:val="0"/>
          <w:bCs w:val="0"/>
          <w:u w:val="none"/>
          <w:lang w:val="nl-NL"/>
        </w:rPr>
      </w:r>
    </w:p>
    <w:p>
      <w:pPr>
        <w:pStyle w:val="851"/>
        <w:numPr>
          <w:ilvl w:val="0"/>
          <w:numId w:val="2"/>
        </w:numPr>
        <w:pBdr/>
        <w:spacing/>
        <w:ind/>
        <w:rPr>
          <w:b w:val="0"/>
          <w:bCs w:val="0"/>
          <w:u w:val="non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  <w:t xml:space="preserve">Gebruik je geodriehoek of liniaal om de middelloodlijnen door te trekken in je schrift. Wat valt je op?</w:t>
      </w:r>
      <w:r>
        <w:rPr>
          <w:b w:val="0"/>
          <w:bCs w:val="0"/>
          <w:u w:val="none"/>
          <w:lang w:val="nl-NL"/>
        </w:rPr>
      </w:r>
      <w:r>
        <w:rPr>
          <w:b w:val="0"/>
          <w:bCs w:val="0"/>
          <w:u w:val="none"/>
          <w:lang w:val="nl-NL"/>
        </w:rPr>
      </w:r>
    </w:p>
    <w:tbl>
      <w:tblPr>
        <w:tblStyle w:val="672"/>
        <w:tblW w:w="0" w:type="auto"/>
        <w:tblBorders/>
        <w:tblLook w:val="04A0" w:firstRow="1" w:lastRow="0" w:firstColumn="1" w:lastColumn="0" w:noHBand="0" w:noVBand="1"/>
      </w:tblPr>
      <w:tblGrid>
        <w:gridCol w:w="9355"/>
      </w:tblGrid>
      <w:tr>
        <w:trPr>
          <w:trHeight w:val="2194"/>
        </w:trPr>
        <w:tc>
          <w:tcPr>
            <w:tcBorders/>
            <w:tcW w:w="9355" w:type="dxa"/>
            <w:textDirection w:val="lrTb"/>
            <w:noWrap w:val="false"/>
          </w:tcPr>
          <w:p>
            <w:pPr>
              <w:pBdr/>
              <w:spacing/>
              <w:ind/>
              <w:rPr>
                <w:b w:val="0"/>
                <w:bCs w:val="0"/>
                <w:highlight w:val="none"/>
                <w:u w:val="none"/>
                <w:lang w:val="nl-NL"/>
              </w:rPr>
            </w:pPr>
            <w:r>
              <w:rPr>
                <w:b w:val="0"/>
                <w:bCs w:val="0"/>
                <w:highlight w:val="none"/>
                <w:u w:val="none"/>
                <w:lang w:val="nl-NL"/>
              </w:rPr>
            </w:r>
            <w:r>
              <w:rPr>
                <w:b w:val="0"/>
                <w:bCs w:val="0"/>
                <w:highlight w:val="none"/>
                <w:u w:val="none"/>
                <w:lang w:val="nl-NL"/>
              </w:rPr>
            </w:r>
            <w:r>
              <w:rPr>
                <w:b w:val="0"/>
                <w:bCs w:val="0"/>
                <w:highlight w:val="none"/>
                <w:u w:val="none"/>
                <w:lang w:val="nl-NL"/>
              </w:rPr>
            </w:r>
          </w:p>
          <w:p>
            <w:pPr>
              <w:pBdr/>
              <w:spacing/>
              <w:ind/>
              <w:rPr>
                <w:b/>
                <w:bCs/>
                <w:i/>
                <w:highlight w:val="none"/>
                <w:u w:val="none"/>
              </w:rPr>
            </w:pPr>
            <w:r>
              <w:rPr>
                <w:b/>
                <w:bCs/>
                <w:i/>
                <w:iCs/>
                <w:highlight w:val="none"/>
                <w:u w:val="none"/>
                <w:lang w:val="nl-NL"/>
              </w:rPr>
              <w:t xml:space="preserve">Als je de middelloodlijnen doortrekt snijden ze elkaar wel weer in </w:t>
            </w:r>
            <w:r>
              <w:rPr>
                <w:b/>
                <w:bCs/>
                <w:i/>
                <w:iCs/>
                <w:highlight w:val="none"/>
                <w:u w:val="none"/>
                <w:lang w:val="nl-NL"/>
              </w:rPr>
              <w:t xml:space="preserve">é</w:t>
            </w:r>
            <w:r>
              <w:rPr>
                <w:b/>
                <w:bCs/>
                <w:i/>
                <w:iCs/>
                <w:highlight w:val="none"/>
                <w:u w:val="none"/>
                <w:lang w:val="nl-NL"/>
              </w:rPr>
              <w:t xml:space="preserve">én punt.</w:t>
            </w:r>
            <w:r>
              <w:rPr>
                <w:b/>
                <w:bCs/>
                <w:i/>
                <w:highlight w:val="none"/>
                <w:u w:val="none"/>
              </w:rPr>
            </w:r>
            <w:r>
              <w:rPr>
                <w:b/>
                <w:bCs/>
                <w:i/>
                <w:highlight w:val="none"/>
                <w:u w:val="none"/>
              </w:rPr>
            </w:r>
          </w:p>
        </w:tc>
      </w:tr>
    </w:tbl>
    <w:p>
      <w:pPr>
        <w:pBdr/>
        <w:spacing/>
        <w:ind w:firstLine="0" w:left="709"/>
        <w:rPr>
          <w:b w:val="0"/>
          <w:bCs w:val="0"/>
          <w:u w:val="non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</w:r>
      <w:r>
        <w:rPr>
          <w:b w:val="0"/>
          <w:bCs w:val="0"/>
          <w:u w:val="none"/>
          <w:lang w:val="nl-NL"/>
        </w:rPr>
      </w:r>
      <w:r>
        <w:rPr>
          <w:b w:val="0"/>
          <w:bCs w:val="0"/>
          <w:u w:val="none"/>
          <w:lang w:val="nl-NL"/>
        </w:rPr>
      </w:r>
    </w:p>
    <w:p>
      <w:pPr>
        <w:pStyle w:val="851"/>
        <w:numPr>
          <w:ilvl w:val="0"/>
          <w:numId w:val="2"/>
        </w:numPr>
        <w:pBdr/>
        <w:spacing/>
        <w:ind/>
        <w:rPr>
          <w:b w:val="0"/>
          <w:bCs w:val="0"/>
          <w:u w:val="non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  <w:t xml:space="preserve">Wat kun je concluderen over het snijpunt van de middelloodlijnen van een driehoek?</w:t>
      </w:r>
      <w:r>
        <w:rPr>
          <w:b w:val="0"/>
          <w:bCs w:val="0"/>
          <w:u w:val="none"/>
          <w:lang w:val="nl-NL"/>
        </w:rPr>
      </w:r>
      <w:r>
        <w:rPr>
          <w:b w:val="0"/>
          <w:bCs w:val="0"/>
          <w:u w:val="none"/>
          <w:lang w:val="nl-NL"/>
        </w:rPr>
      </w:r>
    </w:p>
    <w:p>
      <w:pPr>
        <w:pStyle w:val="851"/>
        <w:numPr>
          <w:ilvl w:val="1"/>
          <w:numId w:val="2"/>
        </w:numPr>
        <w:pBdr/>
        <w:spacing/>
        <w:ind/>
        <w:rPr>
          <w:b w:val="0"/>
          <w:bCs w:val="0"/>
          <w:u w:val="non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  <w:t xml:space="preserve">Bij een rechthoekige driehoek ligt het snijpunt </w:t>
      </w:r>
      <w:r>
        <w:rPr>
          <w:b/>
          <w:bCs/>
          <w:i/>
          <w:iCs/>
          <w:highlight w:val="none"/>
          <w:u w:val="none"/>
          <w:lang w:val="nl-NL"/>
        </w:rPr>
        <w:t xml:space="preserve">op de driehoek</w:t>
      </w:r>
      <w:r>
        <w:rPr>
          <w:b w:val="0"/>
          <w:bCs w:val="0"/>
          <w:i/>
          <w:iCs/>
          <w:highlight w:val="none"/>
          <w:u w:val="none"/>
          <w:lang w:val="nl-NL"/>
        </w:rPr>
        <w:t xml:space="preserve">.</w:t>
      </w:r>
      <w:r>
        <w:rPr>
          <w:b w:val="0"/>
          <w:bCs w:val="0"/>
          <w:u w:val="none"/>
          <w:lang w:val="nl-NL"/>
        </w:rPr>
      </w:r>
      <w:r>
        <w:rPr>
          <w:b w:val="0"/>
          <w:bCs w:val="0"/>
          <w:u w:val="none"/>
          <w:lang w:val="nl-NL"/>
        </w:rPr>
      </w:r>
    </w:p>
    <w:p>
      <w:pPr>
        <w:pStyle w:val="851"/>
        <w:numPr>
          <w:ilvl w:val="1"/>
          <w:numId w:val="2"/>
        </w:numPr>
        <w:pBdr/>
        <w:spacing/>
        <w:ind/>
        <w:rPr>
          <w:b w:val="0"/>
          <w:bCs w:val="0"/>
          <w:u w:val="non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  <w:t xml:space="preserve">Bij een scherpe driehoek ligt het snijpunt </w:t>
      </w:r>
      <w:r>
        <w:rPr>
          <w:b/>
          <w:bCs/>
          <w:i/>
          <w:iCs/>
          <w:highlight w:val="none"/>
          <w:u w:val="none"/>
          <w:lang w:val="nl-NL"/>
        </w:rPr>
        <w:t xml:space="preserve">binnen de driehoek</w:t>
      </w:r>
      <w:r>
        <w:rPr>
          <w:b w:val="0"/>
          <w:bCs w:val="0"/>
          <w:i/>
          <w:iCs/>
          <w:highlight w:val="none"/>
          <w:u w:val="none"/>
          <w:lang w:val="nl-NL"/>
        </w:rPr>
        <w:t xml:space="preserve">.</w:t>
      </w:r>
      <w:r>
        <w:rPr>
          <w:b w:val="0"/>
          <w:bCs w:val="0"/>
          <w:u w:val="none"/>
          <w:lang w:val="nl-NL"/>
        </w:rPr>
      </w:r>
      <w:r>
        <w:rPr>
          <w:b w:val="0"/>
          <w:bCs w:val="0"/>
          <w:u w:val="none"/>
          <w:lang w:val="nl-NL"/>
        </w:rPr>
      </w:r>
    </w:p>
    <w:p>
      <w:pPr>
        <w:pStyle w:val="851"/>
        <w:numPr>
          <w:ilvl w:val="1"/>
          <w:numId w:val="2"/>
        </w:numPr>
        <w:pBdr/>
        <w:spacing/>
        <w:ind/>
        <w:rPr>
          <w:b w:val="0"/>
          <w:bCs w:val="0"/>
          <w:u w:val="non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  <w:t xml:space="preserve">Bij een stompe driehoek ligt het snijpunt </w:t>
      </w:r>
      <w:r>
        <w:rPr>
          <w:b/>
          <w:bCs/>
          <w:i/>
          <w:iCs/>
          <w:highlight w:val="none"/>
          <w:u w:val="none"/>
          <w:lang w:val="nl-NL"/>
        </w:rPr>
        <w:t xml:space="preserve">buiten de driehoek</w:t>
      </w:r>
      <w:r>
        <w:rPr>
          <w:b w:val="0"/>
          <w:bCs w:val="0"/>
          <w:i/>
          <w:iCs/>
          <w:highlight w:val="none"/>
          <w:u w:val="none"/>
          <w:lang w:val="nl-NL"/>
        </w:rPr>
        <w:t xml:space="preserve">.</w:t>
      </w:r>
      <w:r>
        <w:rPr>
          <w:b w:val="0"/>
          <w:bCs w:val="0"/>
          <w:u w:val="none"/>
          <w:lang w:val="nl-NL"/>
        </w:rPr>
      </w:r>
      <w:r>
        <w:rPr>
          <w:b w:val="0"/>
          <w:bCs w:val="0"/>
          <w:u w:val="none"/>
          <w:lang w:val="nl-NL"/>
        </w:rPr>
      </w:r>
    </w:p>
    <w:sectPr>
      <w:footnotePr/>
      <w:endnotePr/>
      <w:type w:val="nextPage"/>
      <w:pgSz w:h="16838" w:orient="portrait" w:w="11906"/>
      <w:pgMar w:top="1134" w:right="850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abstractNum w:abstractNumId="3">
    <w:lvl w:ilvl="0">
      <w:isLgl w:val="false"/>
      <w:lvlJc w:val="lef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672">
    <w:name w:val="Table Grid"/>
    <w:basedOn w:val="848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3">
    <w:name w:val="Table Grid Light"/>
    <w:basedOn w:val="848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4">
    <w:name w:val="Plain Table 1"/>
    <w:basedOn w:val="848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5">
    <w:name w:val="Plain Table 2"/>
    <w:basedOn w:val="848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6">
    <w:name w:val="Plain Table 3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7">
    <w:name w:val="Plain Table 4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8">
    <w:name w:val="Plain Table 5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9">
    <w:name w:val="Grid Table 1 Light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0">
    <w:name w:val="Grid Table 1 Light - Accent 1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1">
    <w:name w:val="Grid Table 1 Light - Accent 2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2">
    <w:name w:val="Grid Table 1 Light - Accent 3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3">
    <w:name w:val="Grid Table 1 Light - Accent 4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4">
    <w:name w:val="Grid Table 1 Light - Accent 5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5">
    <w:name w:val="Grid Table 1 Light - Accent 6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6">
    <w:name w:val="Grid Table 2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7">
    <w:name w:val="Grid Table 2 - Accent 1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8">
    <w:name w:val="Grid Table 2 - Accent 2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9">
    <w:name w:val="Grid Table 2 - Accent 3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0">
    <w:name w:val="Grid Table 2 - Accent 4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1">
    <w:name w:val="Grid Table 2 - Accent 5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2">
    <w:name w:val="Grid Table 2 - Accent 6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3">
    <w:name w:val="Grid Table 3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4">
    <w:name w:val="Grid Table 3 - Accent 1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5">
    <w:name w:val="Grid Table 3 - Accent 2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6">
    <w:name w:val="Grid Table 3 - Accent 3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7">
    <w:name w:val="Grid Table 3 - Accent 4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8">
    <w:name w:val="Grid Table 3 - Accent 5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9">
    <w:name w:val="Grid Table 3 - Accent 6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0">
    <w:name w:val="Grid Table 4"/>
    <w:basedOn w:val="84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1">
    <w:name w:val="Grid Table 4 - Accent 1"/>
    <w:basedOn w:val="84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Grid Table 4 - Accent 2"/>
    <w:basedOn w:val="84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Grid Table 4 - Accent 3"/>
    <w:basedOn w:val="84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Grid Table 4 - Accent 4"/>
    <w:basedOn w:val="84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Grid Table 4 - Accent 5"/>
    <w:basedOn w:val="84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Grid Table 4 - Accent 6"/>
    <w:basedOn w:val="84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Grid Table 5 Dark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5 Dark- Accent 1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5 Dark - Accent 2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5 Dark - Accent 3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5 Dark- Accent 4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5 Dark - Accent 5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5 Dark - Accent 6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6 Colorful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6 Colorful - Accent 1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6 Colorful - Accent 2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6 Colorful - Accent 3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6 Colorful - Accent 4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6 Colorful - Accent 5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6 Colorful - Accent 6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7 Colorful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7 Colorful - Accent 1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7 Colorful - Accent 2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7 Colorful - Accent 3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7 Colorful - Accent 4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7 Colorful - Accent 5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7 Colorful - Accent 6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List Table 1 Light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List Table 1 Light - Accent 1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List Table 1 Light - Accent 2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List Table 1 Light - Accent 3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List Table 1 Light - Accent 4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List Table 1 Light - Accent 5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List Table 1 Light - Accent 6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List Table 2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List Table 2 - Accent 1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List Table 2 - Accent 2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List Table 2 - Accent 3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List Table 2 - Accent 4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List Table 2 - Accent 5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List Table 2 - Accent 6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List Table 3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List Table 3 - Accent 1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List Table 3 - Accent 2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List Table 3 - Accent 3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List Table 3 - Accent 4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List Table 3 - Accent 5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List Table 3 - Accent 6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List Table 4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List Table 4 - Accent 1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List Table 4 - Accent 2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List Table 4 - Accent 3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List Table 4 - Accent 4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List Table 4 - Accent 5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List Table 4 - Accent 6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List Table 5 Dark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5 Dark - Accent 1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5 Dark - Accent 2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5 Dark - Accent 3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5 Dark - Accent 4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5 Dark - Accent 5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5 Dark - Accent 6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6 Colorful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6 Colorful - Accent 1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6 Colorful - Accent 2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6 Colorful - Accent 3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6 Colorful - Accent 4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6 Colorful - Accent 5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6 Colorful - Accent 6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7 Colorful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7 Colorful - Accent 1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7 Colorful - Accent 2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7 Colorful - Accent 3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7 Colorful - Accent 4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7 Colorful - Accent 5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7 Colorful - Accent 6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ned - Accent"/>
    <w:basedOn w:val="8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ned - Accent 1"/>
    <w:basedOn w:val="8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ned - Accent 2"/>
    <w:basedOn w:val="8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ned - Accent 3"/>
    <w:basedOn w:val="8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ned - Accent 4"/>
    <w:basedOn w:val="8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ned - Accent 5"/>
    <w:basedOn w:val="8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ned - Accent 6"/>
    <w:basedOn w:val="8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Bordered &amp; Lined - Accent"/>
    <w:basedOn w:val="8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Bordered &amp; Lined - Accent 1"/>
    <w:basedOn w:val="8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Bordered &amp; Lined - Accent 2"/>
    <w:basedOn w:val="8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Bordered &amp; Lined - Accent 3"/>
    <w:basedOn w:val="8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Bordered &amp; Lined - Accent 4"/>
    <w:basedOn w:val="8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Bordered &amp; Lined - Accent 5"/>
    <w:basedOn w:val="8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Bordered &amp; Lined - Accent 6"/>
    <w:basedOn w:val="8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Bordered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Bordered - Accent 1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Bordered - Accent 2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Bordered - Accent 3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Bordered - Accent 4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Bordered - Accent 5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Bordered - Accent 6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798">
    <w:name w:val="Heading 1"/>
    <w:basedOn w:val="847"/>
    <w:next w:val="847"/>
    <w:link w:val="808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799">
    <w:name w:val="Heading 2"/>
    <w:basedOn w:val="847"/>
    <w:next w:val="847"/>
    <w:link w:val="809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00">
    <w:name w:val="Heading 3"/>
    <w:basedOn w:val="847"/>
    <w:next w:val="847"/>
    <w:link w:val="810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01">
    <w:name w:val="Heading 4"/>
    <w:basedOn w:val="847"/>
    <w:next w:val="847"/>
    <w:link w:val="811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02">
    <w:name w:val="Heading 5"/>
    <w:basedOn w:val="847"/>
    <w:next w:val="847"/>
    <w:link w:val="812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03">
    <w:name w:val="Heading 6"/>
    <w:basedOn w:val="847"/>
    <w:next w:val="847"/>
    <w:link w:val="813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04">
    <w:name w:val="Heading 7"/>
    <w:basedOn w:val="847"/>
    <w:next w:val="847"/>
    <w:link w:val="814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05">
    <w:name w:val="Heading 8"/>
    <w:basedOn w:val="847"/>
    <w:next w:val="847"/>
    <w:link w:val="815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06">
    <w:name w:val="Heading 9"/>
    <w:basedOn w:val="847"/>
    <w:next w:val="847"/>
    <w:link w:val="816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07" w:default="1">
    <w:name w:val="Default Paragraph Font"/>
    <w:uiPriority w:val="1"/>
    <w:semiHidden/>
    <w:unhideWhenUsed/>
    <w:pPr>
      <w:pBdr/>
      <w:spacing/>
      <w:ind/>
    </w:pPr>
  </w:style>
  <w:style w:type="character" w:styleId="808">
    <w:name w:val="Heading 1 Char"/>
    <w:basedOn w:val="807"/>
    <w:link w:val="79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09">
    <w:name w:val="Heading 2 Char"/>
    <w:basedOn w:val="807"/>
    <w:link w:val="79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10">
    <w:name w:val="Heading 3 Char"/>
    <w:basedOn w:val="807"/>
    <w:link w:val="80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11">
    <w:name w:val="Heading 4 Char"/>
    <w:basedOn w:val="807"/>
    <w:link w:val="80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12">
    <w:name w:val="Heading 5 Char"/>
    <w:basedOn w:val="807"/>
    <w:link w:val="80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13">
    <w:name w:val="Heading 6 Char"/>
    <w:basedOn w:val="807"/>
    <w:link w:val="80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14">
    <w:name w:val="Heading 7 Char"/>
    <w:basedOn w:val="807"/>
    <w:link w:val="80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15">
    <w:name w:val="Heading 8 Char"/>
    <w:basedOn w:val="807"/>
    <w:link w:val="80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16">
    <w:name w:val="Heading 9 Char"/>
    <w:basedOn w:val="807"/>
    <w:link w:val="80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17">
    <w:name w:val="Title"/>
    <w:basedOn w:val="847"/>
    <w:next w:val="847"/>
    <w:link w:val="818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18">
    <w:name w:val="Title Char"/>
    <w:basedOn w:val="807"/>
    <w:link w:val="817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19">
    <w:name w:val="Subtitle"/>
    <w:basedOn w:val="847"/>
    <w:next w:val="847"/>
    <w:link w:val="820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20">
    <w:name w:val="Subtitle Char"/>
    <w:basedOn w:val="807"/>
    <w:link w:val="819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21">
    <w:name w:val="Quote"/>
    <w:basedOn w:val="847"/>
    <w:next w:val="847"/>
    <w:link w:val="822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22">
    <w:name w:val="Quote Char"/>
    <w:basedOn w:val="807"/>
    <w:link w:val="821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23">
    <w:name w:val="Intense Emphasis"/>
    <w:basedOn w:val="80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24">
    <w:name w:val="Intense Quote"/>
    <w:basedOn w:val="847"/>
    <w:next w:val="847"/>
    <w:link w:val="825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25">
    <w:name w:val="Intense Quote Char"/>
    <w:basedOn w:val="807"/>
    <w:link w:val="824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26">
    <w:name w:val="Intense Reference"/>
    <w:basedOn w:val="80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27">
    <w:name w:val="Subtle Emphasis"/>
    <w:basedOn w:val="80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28">
    <w:name w:val="Emphasis"/>
    <w:basedOn w:val="807"/>
    <w:uiPriority w:val="20"/>
    <w:qFormat/>
    <w:pPr>
      <w:pBdr/>
      <w:spacing/>
      <w:ind/>
    </w:pPr>
    <w:rPr>
      <w:i/>
      <w:iCs/>
    </w:rPr>
  </w:style>
  <w:style w:type="character" w:styleId="829">
    <w:name w:val="Strong"/>
    <w:basedOn w:val="807"/>
    <w:uiPriority w:val="22"/>
    <w:qFormat/>
    <w:pPr>
      <w:pBdr/>
      <w:spacing/>
      <w:ind/>
    </w:pPr>
    <w:rPr>
      <w:b/>
      <w:bCs/>
    </w:rPr>
  </w:style>
  <w:style w:type="character" w:styleId="830">
    <w:name w:val="Subtle Reference"/>
    <w:basedOn w:val="80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31">
    <w:name w:val="Book Title"/>
    <w:basedOn w:val="80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32">
    <w:name w:val="Header"/>
    <w:basedOn w:val="847"/>
    <w:link w:val="833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33">
    <w:name w:val="Header Char"/>
    <w:basedOn w:val="807"/>
    <w:link w:val="832"/>
    <w:uiPriority w:val="99"/>
    <w:pPr>
      <w:pBdr/>
      <w:spacing/>
      <w:ind/>
    </w:pPr>
  </w:style>
  <w:style w:type="paragraph" w:styleId="834">
    <w:name w:val="Footer"/>
    <w:basedOn w:val="847"/>
    <w:link w:val="83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35">
    <w:name w:val="Footer Char"/>
    <w:basedOn w:val="807"/>
    <w:link w:val="834"/>
    <w:uiPriority w:val="99"/>
    <w:pPr>
      <w:pBdr/>
      <w:spacing/>
      <w:ind/>
    </w:pPr>
  </w:style>
  <w:style w:type="paragraph" w:styleId="836">
    <w:name w:val="Caption"/>
    <w:basedOn w:val="847"/>
    <w:next w:val="847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37">
    <w:name w:val="footnote text"/>
    <w:basedOn w:val="847"/>
    <w:link w:val="83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38">
    <w:name w:val="Footnote Text Char"/>
    <w:basedOn w:val="807"/>
    <w:link w:val="837"/>
    <w:uiPriority w:val="99"/>
    <w:semiHidden/>
    <w:pPr>
      <w:pBdr/>
      <w:spacing/>
      <w:ind/>
    </w:pPr>
    <w:rPr>
      <w:sz w:val="20"/>
      <w:szCs w:val="20"/>
    </w:rPr>
  </w:style>
  <w:style w:type="character" w:styleId="839">
    <w:name w:val="footnote reference"/>
    <w:basedOn w:val="807"/>
    <w:uiPriority w:val="99"/>
    <w:semiHidden/>
    <w:unhideWhenUsed/>
    <w:pPr>
      <w:pBdr/>
      <w:spacing/>
      <w:ind/>
    </w:pPr>
    <w:rPr>
      <w:vertAlign w:val="superscript"/>
    </w:rPr>
  </w:style>
  <w:style w:type="paragraph" w:styleId="840">
    <w:name w:val="endnote text"/>
    <w:basedOn w:val="847"/>
    <w:link w:val="84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41">
    <w:name w:val="Endnote Text Char"/>
    <w:basedOn w:val="807"/>
    <w:link w:val="840"/>
    <w:uiPriority w:val="99"/>
    <w:semiHidden/>
    <w:pPr>
      <w:pBdr/>
      <w:spacing/>
      <w:ind/>
    </w:pPr>
    <w:rPr>
      <w:sz w:val="20"/>
      <w:szCs w:val="20"/>
    </w:rPr>
  </w:style>
  <w:style w:type="character" w:styleId="842">
    <w:name w:val="endnote reference"/>
    <w:basedOn w:val="807"/>
    <w:uiPriority w:val="99"/>
    <w:semiHidden/>
    <w:unhideWhenUsed/>
    <w:pPr>
      <w:pBdr/>
      <w:spacing/>
      <w:ind/>
    </w:pPr>
    <w:rPr>
      <w:vertAlign w:val="superscript"/>
    </w:rPr>
  </w:style>
  <w:style w:type="character" w:styleId="843">
    <w:name w:val="Hyperlink"/>
    <w:basedOn w:val="80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44">
    <w:name w:val="FollowedHyperlink"/>
    <w:basedOn w:val="80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45">
    <w:name w:val="TOC Heading"/>
    <w:uiPriority w:val="39"/>
    <w:unhideWhenUsed/>
    <w:pPr>
      <w:pBdr/>
      <w:spacing/>
      <w:ind/>
    </w:pPr>
  </w:style>
  <w:style w:type="paragraph" w:styleId="846">
    <w:name w:val="table of figures"/>
    <w:basedOn w:val="847"/>
    <w:next w:val="847"/>
    <w:uiPriority w:val="99"/>
    <w:unhideWhenUsed/>
    <w:pPr>
      <w:pBdr/>
      <w:spacing w:after="0" w:afterAutospacing="0"/>
      <w:ind/>
    </w:pPr>
  </w:style>
  <w:style w:type="paragraph" w:styleId="847" w:default="1">
    <w:name w:val="Normal"/>
    <w:qFormat/>
    <w:pPr>
      <w:pBdr/>
      <w:spacing/>
      <w:ind/>
    </w:pPr>
  </w:style>
  <w:style w:type="table" w:styleId="848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49" w:default="1">
    <w:name w:val="No List"/>
    <w:uiPriority w:val="99"/>
    <w:semiHidden/>
    <w:unhideWhenUsed/>
    <w:pPr>
      <w:pBdr/>
      <w:spacing/>
      <w:ind/>
    </w:pPr>
  </w:style>
  <w:style w:type="paragraph" w:styleId="850">
    <w:name w:val="No Spacing"/>
    <w:basedOn w:val="847"/>
    <w:uiPriority w:val="1"/>
    <w:qFormat/>
    <w:pPr>
      <w:pBdr/>
      <w:spacing w:after="0" w:line="240" w:lineRule="auto"/>
      <w:ind/>
    </w:pPr>
  </w:style>
  <w:style w:type="paragraph" w:styleId="851">
    <w:name w:val="List Paragraph"/>
    <w:basedOn w:val="847"/>
    <w:uiPriority w:val="34"/>
    <w:qFormat/>
    <w:pPr>
      <w:pBdr/>
      <w:spacing/>
      <w:ind w:left="720"/>
      <w:contextualSpacing w:val="true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ONLYOFFICE/8.1.1.27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4</cp:revision>
  <dcterms:modified xsi:type="dcterms:W3CDTF">2025-06-26T15:37:32Z</dcterms:modified>
</cp:coreProperties>
</file>